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B717C" w14:textId="79E0D37C" w:rsidR="0006183F" w:rsidRDefault="0006183F" w:rsidP="0006183F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Таблиця № </w:t>
      </w:r>
      <w:r>
        <w:rPr>
          <w:rFonts w:ascii="Times New Roman" w:eastAsia="Times New Roman" w:hAnsi="Times New Roman" w:cs="Times New Roman"/>
          <w:b/>
          <w:bCs/>
          <w:lang w:eastAsia="uk-UA"/>
        </w:rPr>
        <w:t>21</w:t>
      </w: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 </w:t>
      </w:r>
    </w:p>
    <w:p w14:paraId="481D8CF8" w14:textId="77777777" w:rsidR="0006183F" w:rsidRDefault="0006183F" w:rsidP="0006183F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>Додаток № 1 до Запиту</w:t>
      </w:r>
    </w:p>
    <w:p w14:paraId="30B5E7A7" w14:textId="77777777" w:rsidR="0006183F" w:rsidRDefault="0006183F" w:rsidP="0006183F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Назва підприємства: </w:t>
      </w:r>
    </w:p>
    <w:p w14:paraId="4D84B82D" w14:textId="77777777" w:rsidR="0006183F" w:rsidRDefault="0006183F" w:rsidP="0006183F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Адреса, телефон: </w:t>
      </w:r>
    </w:p>
    <w:p w14:paraId="779A6D43" w14:textId="77777777" w:rsidR="0006183F" w:rsidRDefault="0006183F" w:rsidP="0006183F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Реквізити: </w:t>
      </w:r>
    </w:p>
    <w:p w14:paraId="719A7F3F" w14:textId="77777777" w:rsidR="00F3162B" w:rsidRDefault="00F3162B"/>
    <w:tbl>
      <w:tblPr>
        <w:tblW w:w="10965" w:type="dxa"/>
        <w:tblInd w:w="-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"/>
        <w:gridCol w:w="990"/>
        <w:gridCol w:w="1563"/>
        <w:gridCol w:w="4252"/>
        <w:gridCol w:w="709"/>
        <w:gridCol w:w="1701"/>
        <w:gridCol w:w="1409"/>
        <w:gridCol w:w="28"/>
      </w:tblGrid>
      <w:tr w:rsidR="00126801" w:rsidRPr="00D25815" w14:paraId="5CCD7F8A" w14:textId="77777777" w:rsidTr="00E9424B">
        <w:trPr>
          <w:gridAfter w:val="1"/>
          <w:wAfter w:w="28" w:type="dxa"/>
          <w:trHeight w:val="555"/>
        </w:trPr>
        <w:tc>
          <w:tcPr>
            <w:tcW w:w="3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50EFC9CB" w14:textId="77777777" w:rsidR="00126801" w:rsidRPr="00D25815" w:rsidRDefault="00126801" w:rsidP="0012680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val="ru-RU" w:eastAsia="uk-UA"/>
              </w:rPr>
              <w:t>№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4E09" w14:textId="77777777" w:rsidR="00126801" w:rsidRPr="00D25815" w:rsidRDefault="00126801" w:rsidP="0012680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№ Лоту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76836" w14:textId="77777777" w:rsidR="00126801" w:rsidRPr="00D25815" w:rsidRDefault="00126801" w:rsidP="0012680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Найменування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75E19E" w14:textId="77777777" w:rsidR="00126801" w:rsidRPr="00D25815" w:rsidRDefault="00126801" w:rsidP="0012680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Додаткова інформація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545D49EE" w14:textId="77777777" w:rsidR="00126801" w:rsidRPr="00D25815" w:rsidRDefault="00126801" w:rsidP="0012680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К-сть, шт.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19EA2002" w14:textId="4FBA45E5" w:rsidR="00126801" w:rsidRPr="00D25815" w:rsidRDefault="00126801" w:rsidP="0012680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Ціна 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  <w:tc>
          <w:tcPr>
            <w:tcW w:w="140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6E3E0833" w14:textId="17281509" w:rsidR="00126801" w:rsidRPr="00D25815" w:rsidRDefault="00126801" w:rsidP="00126801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Вартість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</w:tr>
      <w:tr w:rsidR="00F3162B" w:rsidRPr="00D25815" w14:paraId="11C0CD3C" w14:textId="77777777" w:rsidTr="00E9424B">
        <w:trPr>
          <w:trHeight w:val="609"/>
        </w:trPr>
        <w:tc>
          <w:tcPr>
            <w:tcW w:w="313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52A2CA71" w14:textId="77777777" w:rsidR="00F3162B" w:rsidRPr="00D25815" w:rsidRDefault="00F3162B" w:rsidP="00E942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2DD0" w14:textId="77777777" w:rsidR="00F3162B" w:rsidRPr="00D25815" w:rsidRDefault="00F3162B" w:rsidP="00E9424B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Лот № 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21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35975" w14:textId="77777777" w:rsidR="00F3162B" w:rsidRPr="00D25815" w:rsidRDefault="00F3162B" w:rsidP="00E9424B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Кондиціонер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5BAFA1" w14:textId="77777777" w:rsidR="00F3162B" w:rsidRPr="000F6409" w:rsidRDefault="00F3162B" w:rsidP="00E9424B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0F6409">
              <w:rPr>
                <w:rFonts w:ascii="Times New Roman" w:eastAsia="Times New Roman" w:hAnsi="Times New Roman" w:cs="Times New Roman"/>
                <w:lang w:eastAsia="uk-UA"/>
              </w:rPr>
              <w:t>Кондиціонер NEOCLIMA NS/NU-12EHXIw1</w:t>
            </w:r>
          </w:p>
          <w:p w14:paraId="1D6D69F7" w14:textId="77777777" w:rsidR="00F3162B" w:rsidRPr="00D25815" w:rsidRDefault="00F3162B" w:rsidP="00E9424B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Площа номера, м²: 36</w:t>
            </w:r>
          </w:p>
          <w:p w14:paraId="0986DE3C" w14:textId="77777777" w:rsidR="00F3162B" w:rsidRPr="00D25815" w:rsidRDefault="00F3162B" w:rsidP="00E9424B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Тип установки внутрішнього блоку: Стіна</w:t>
            </w:r>
          </w:p>
          <w:p w14:paraId="16084B70" w14:textId="77777777" w:rsidR="00F3162B" w:rsidRPr="00D25815" w:rsidRDefault="00F3162B" w:rsidP="00E9424B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Тип компресора: Інвертор</w:t>
            </w:r>
          </w:p>
          <w:p w14:paraId="5742BE89" w14:textId="77777777" w:rsidR="00F3162B" w:rsidRPr="00D25815" w:rsidRDefault="00F3162B" w:rsidP="00E9424B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Режими роботи: Автоматичний</w:t>
            </w:r>
          </w:p>
          <w:p w14:paraId="3694661C" w14:textId="77777777" w:rsidR="00F3162B" w:rsidRPr="00D25815" w:rsidRDefault="00F3162B" w:rsidP="00E9424B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Ентузіаст</w:t>
            </w:r>
          </w:p>
          <w:p w14:paraId="761E1FED" w14:textId="77777777" w:rsidR="00F3162B" w:rsidRPr="00D25815" w:rsidRDefault="00F3162B" w:rsidP="00E9424B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Іонізації</w:t>
            </w:r>
          </w:p>
          <w:p w14:paraId="7CBBCC8B" w14:textId="77777777" w:rsidR="00F3162B" w:rsidRPr="00D25815" w:rsidRDefault="00F3162B" w:rsidP="00E9424B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Нічні</w:t>
            </w:r>
          </w:p>
          <w:p w14:paraId="4BA2DDAB" w14:textId="77777777" w:rsidR="00F3162B" w:rsidRPr="00D25815" w:rsidRDefault="00F3162B" w:rsidP="00E9424B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Опалення</w:t>
            </w:r>
          </w:p>
          <w:p w14:paraId="421EB5A0" w14:textId="77777777" w:rsidR="00F3162B" w:rsidRPr="00D25815" w:rsidRDefault="00F3162B" w:rsidP="00E9424B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Дренаж</w:t>
            </w:r>
          </w:p>
          <w:p w14:paraId="2F2A800F" w14:textId="77777777" w:rsidR="00F3162B" w:rsidRPr="00D25815" w:rsidRDefault="00F3162B" w:rsidP="00E9424B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Охолодження</w:t>
            </w:r>
          </w:p>
          <w:p w14:paraId="0C7F9D7D" w14:textId="77777777" w:rsidR="00F3162B" w:rsidRPr="00D25815" w:rsidRDefault="00F3162B" w:rsidP="00E9424B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очищення повітря</w:t>
            </w:r>
          </w:p>
          <w:p w14:paraId="16C97651" w14:textId="77777777" w:rsidR="00F3162B" w:rsidRPr="00D25815" w:rsidRDefault="00F3162B" w:rsidP="00E9424B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Турбо</w:t>
            </w:r>
          </w:p>
          <w:p w14:paraId="49CCB3DA" w14:textId="77777777" w:rsidR="00F3162B" w:rsidRPr="00D25815" w:rsidRDefault="00F3162B" w:rsidP="00E9424B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Експлуатація при негативній температурі, °C: -15</w:t>
            </w:r>
          </w:p>
          <w:p w14:paraId="4D1C9566" w14:textId="77777777" w:rsidR="00F3162B" w:rsidRPr="00D25815" w:rsidRDefault="00F3162B" w:rsidP="00E9424B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Функції: Відображення</w:t>
            </w:r>
          </w:p>
          <w:p w14:paraId="5C9C56C6" w14:textId="77777777" w:rsidR="00F3162B" w:rsidRPr="00D25815" w:rsidRDefault="00F3162B" w:rsidP="00E9424B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Регулювання напрямку повітряного потоку</w:t>
            </w:r>
          </w:p>
          <w:p w14:paraId="74B9D945" w14:textId="77777777" w:rsidR="00F3162B" w:rsidRPr="00D25815" w:rsidRDefault="00F3162B" w:rsidP="00E9424B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Клас енергоспоживання (охолодження): A</w:t>
            </w:r>
          </w:p>
          <w:p w14:paraId="18D12920" w14:textId="77777777" w:rsidR="00F3162B" w:rsidRPr="00D25815" w:rsidRDefault="00F3162B" w:rsidP="00E9424B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Тип: Спліт-система</w:t>
            </w:r>
          </w:p>
          <w:p w14:paraId="2B236A3F" w14:textId="77777777" w:rsidR="00F3162B" w:rsidRPr="00D25815" w:rsidRDefault="00F3162B" w:rsidP="00E9424B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Колір: Білий</w:t>
            </w:r>
          </w:p>
          <w:p w14:paraId="08AFC084" w14:textId="77777777" w:rsidR="00F3162B" w:rsidRPr="00D25815" w:rsidRDefault="00F3162B" w:rsidP="00E9424B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(або еквівалент)</w:t>
            </w:r>
          </w:p>
          <w:p w14:paraId="59794252" w14:textId="77777777" w:rsidR="00F3162B" w:rsidRPr="00D25815" w:rsidRDefault="00F3162B" w:rsidP="00E9424B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noProof/>
                <w:lang w:eastAsia="uk-UA"/>
              </w:rPr>
              <w:drawing>
                <wp:inline distT="0" distB="0" distL="0" distR="0" wp14:anchorId="475A5734" wp14:editId="6FD03610">
                  <wp:extent cx="2481580" cy="1196975"/>
                  <wp:effectExtent l="0" t="0" r="0" b="3175"/>
                  <wp:docPr id="1942817664" name="Рисунок 1" descr="Зображення, що містить смартфон&#10;&#10;Автоматично згенерований опис із середнім рівнем достовірності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2817664" name="Рисунок 1" descr="Зображення, що містить смартфон&#10;&#10;Автоматично згенерований опис із середнім рівнем достовірності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1580" cy="1196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BF230BD" w14:textId="77777777" w:rsidR="00F3162B" w:rsidRPr="00D25815" w:rsidRDefault="00F3162B" w:rsidP="00E942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1 шт.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447A2F" w14:textId="77777777" w:rsidR="00F3162B" w:rsidRPr="00D25815" w:rsidRDefault="00F3162B" w:rsidP="00E942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F102768" w14:textId="77777777" w:rsidR="00F3162B" w:rsidRPr="00D25815" w:rsidRDefault="00F3162B" w:rsidP="00E942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tcBorders>
              <w:left w:val="nil"/>
              <w:right w:val="nil"/>
            </w:tcBorders>
            <w:shd w:val="clear" w:color="auto" w:fill="auto"/>
          </w:tcPr>
          <w:p w14:paraId="49C47B73" w14:textId="77777777" w:rsidR="00F3162B" w:rsidRPr="00D25815" w:rsidRDefault="00F3162B" w:rsidP="00E942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F3162B" w:rsidRPr="00D25815" w14:paraId="2077BE87" w14:textId="77777777" w:rsidTr="00E9424B">
        <w:trPr>
          <w:trHeight w:val="255"/>
        </w:trPr>
        <w:tc>
          <w:tcPr>
            <w:tcW w:w="28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E4433" w14:textId="77777777" w:rsidR="00F3162B" w:rsidRPr="00D25815" w:rsidRDefault="00F3162B" w:rsidP="00E942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DB245A" w14:textId="77777777" w:rsidR="00F3162B" w:rsidRPr="00D25815" w:rsidRDefault="00F3162B" w:rsidP="00E942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Сума з/ без ПДВ, грн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A0E8A01" w14:textId="77777777" w:rsidR="00F3162B" w:rsidRPr="00D25815" w:rsidRDefault="00F3162B" w:rsidP="00E942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D12520" w14:textId="77777777" w:rsidR="00F3162B" w:rsidRPr="00D25815" w:rsidRDefault="00F3162B" w:rsidP="00E942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4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14:paraId="248A1185" w14:textId="77777777" w:rsidR="00F3162B" w:rsidRPr="00D25815" w:rsidRDefault="00F3162B" w:rsidP="00E942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vMerge w:val="restart"/>
            <w:tcBorders>
              <w:left w:val="single" w:sz="6" w:space="0" w:color="auto"/>
              <w:right w:val="nil"/>
            </w:tcBorders>
            <w:shd w:val="clear" w:color="auto" w:fill="auto"/>
            <w:hideMark/>
          </w:tcPr>
          <w:p w14:paraId="5FCEED70" w14:textId="77777777" w:rsidR="00F3162B" w:rsidRPr="00D25815" w:rsidRDefault="00F3162B" w:rsidP="00E942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F3162B" w:rsidRPr="00D25815" w14:paraId="58365A75" w14:textId="77777777" w:rsidTr="00E9424B">
        <w:trPr>
          <w:trHeight w:val="233"/>
        </w:trPr>
        <w:tc>
          <w:tcPr>
            <w:tcW w:w="286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4F68B" w14:textId="77777777" w:rsidR="00F3162B" w:rsidRPr="00D25815" w:rsidRDefault="00F3162B" w:rsidP="00E942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030080" w14:textId="77777777" w:rsidR="00F3162B" w:rsidRPr="00D25815" w:rsidRDefault="00F3162B" w:rsidP="00E9424B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Всього з/без ПДВ, грн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36E558" w14:textId="77777777" w:rsidR="00F3162B" w:rsidRPr="00D25815" w:rsidRDefault="00F3162B" w:rsidP="00E942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095FAD" w14:textId="77777777" w:rsidR="00F3162B" w:rsidRPr="00D25815" w:rsidRDefault="00F3162B" w:rsidP="00E942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A834DB" w14:textId="77777777" w:rsidR="00F3162B" w:rsidRPr="00D25815" w:rsidRDefault="00F3162B" w:rsidP="00E9424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vMerge/>
            <w:tcBorders>
              <w:left w:val="single" w:sz="6" w:space="0" w:color="auto"/>
              <w:bottom w:val="nil"/>
              <w:right w:val="nil"/>
            </w:tcBorders>
            <w:shd w:val="clear" w:color="auto" w:fill="auto"/>
            <w:hideMark/>
          </w:tcPr>
          <w:p w14:paraId="5E009A8F" w14:textId="77777777" w:rsidR="00F3162B" w:rsidRPr="00D25815" w:rsidRDefault="00F3162B" w:rsidP="00E9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</w:tbl>
    <w:p w14:paraId="383913AB" w14:textId="77777777" w:rsidR="00F3162B" w:rsidRPr="00D25815" w:rsidRDefault="00F3162B" w:rsidP="00F3162B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00B466CF" w14:textId="77777777" w:rsidR="00F3162B" w:rsidRPr="00D25815" w:rsidRDefault="00F3162B" w:rsidP="00F3162B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Строк поставки: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23D8C4F4" w14:textId="77777777" w:rsidR="00F3162B" w:rsidRPr="00D25815" w:rsidRDefault="00F3162B" w:rsidP="00F3162B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Умови оплати: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4E088F7F" w14:textId="77777777" w:rsidR="00F3162B" w:rsidRPr="00D25815" w:rsidRDefault="00F3162B" w:rsidP="00F3162B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Вартість пропозиції учасника включає доставку готової продукції за </w:t>
      </w:r>
      <w:proofErr w:type="spellStart"/>
      <w:r w:rsidRPr="00D25815">
        <w:rPr>
          <w:rFonts w:ascii="Times New Roman" w:eastAsia="Times New Roman" w:hAnsi="Times New Roman" w:cs="Times New Roman"/>
          <w:lang w:eastAsia="uk-UA"/>
        </w:rPr>
        <w:t>адресою</w:t>
      </w:r>
      <w:proofErr w:type="spellEnd"/>
      <w:r w:rsidRPr="00D25815">
        <w:rPr>
          <w:rFonts w:ascii="Times New Roman" w:eastAsia="Times New Roman" w:hAnsi="Times New Roman" w:cs="Times New Roman"/>
          <w:lang w:eastAsia="uk-UA"/>
        </w:rPr>
        <w:t xml:space="preserve">, вказаної в Запиті. 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</w:p>
    <w:p w14:paraId="3975CBB9" w14:textId="77777777" w:rsidR="00F3162B" w:rsidRPr="00D25815" w:rsidRDefault="00F3162B" w:rsidP="00F3162B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 умовами, що Ви можете відхилити нашу чи всі надані пропозиції, та розуміємо, що Ви не обмежені у прийнятті будь-якої іншої пропозиції з більш вигідними для Вас умовами.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</w:p>
    <w:p w14:paraId="77154C6C" w14:textId="77777777" w:rsidR="00F3162B" w:rsidRPr="00D25815" w:rsidRDefault="00F3162B" w:rsidP="00F3162B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зафіксувати цінову пропозицію на термін не раніше ніж до моменту укладення договору.</w:t>
      </w:r>
    </w:p>
    <w:p w14:paraId="0721D1BC" w14:textId="77777777" w:rsidR="00F3162B" w:rsidRPr="00D25815" w:rsidRDefault="00F3162B" w:rsidP="00F3162B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</w:p>
    <w:p w14:paraId="3777CE92" w14:textId="77777777" w:rsidR="00F3162B" w:rsidRPr="00D25815" w:rsidRDefault="00F3162B" w:rsidP="00F3162B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0A3C9680" w14:textId="77777777" w:rsidR="00F3162B" w:rsidRPr="00D25815" w:rsidRDefault="00F3162B" w:rsidP="00F3162B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Керівник організації/ФОП:</w:t>
      </w:r>
      <w:r w:rsidRPr="00D25815">
        <w:rPr>
          <w:rFonts w:ascii="Times New Roman" w:eastAsia="Times New Roman" w:hAnsi="Times New Roman" w:cs="Times New Roman"/>
          <w:lang w:eastAsia="uk-UA"/>
        </w:rPr>
        <w:tab/>
        <w:t>_________________________ ( ____________________) </w:t>
      </w:r>
    </w:p>
    <w:p w14:paraId="51666FB6" w14:textId="77777777" w:rsidR="00F3162B" w:rsidRPr="00D25815" w:rsidRDefault="00F3162B" w:rsidP="00F3162B">
      <w:pPr>
        <w:spacing w:after="0" w:line="240" w:lineRule="auto"/>
        <w:ind w:left="540" w:firstLine="705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 МП                                                         підпис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  <w:t>ПІБ </w:t>
      </w:r>
    </w:p>
    <w:p w14:paraId="61D87055" w14:textId="77777777" w:rsidR="00F3162B" w:rsidRDefault="00F3162B" w:rsidP="00F3162B"/>
    <w:p w14:paraId="472E2936" w14:textId="77777777" w:rsidR="00F3162B" w:rsidRDefault="00F3162B"/>
    <w:sectPr w:rsidR="00F3162B" w:rsidSect="00CC25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8D6"/>
    <w:rsid w:val="00011D70"/>
    <w:rsid w:val="0006183F"/>
    <w:rsid w:val="00126801"/>
    <w:rsid w:val="00833B7A"/>
    <w:rsid w:val="00C228D3"/>
    <w:rsid w:val="00CC2579"/>
    <w:rsid w:val="00DC56C9"/>
    <w:rsid w:val="00E038D6"/>
    <w:rsid w:val="00F3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14754"/>
  <w15:chartTrackingRefBased/>
  <w15:docId w15:val="{7919A75B-519A-4678-B356-E59008C40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2579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838</Words>
  <Characters>478</Characters>
  <Application>Microsoft Office Word</Application>
  <DocSecurity>0</DocSecurity>
  <Lines>3</Lines>
  <Paragraphs>2</Paragraphs>
  <ScaleCrop>false</ScaleCrop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Регіональний координатор з ПСП у Київській ОО</dc:creator>
  <cp:keywords/>
  <dc:description/>
  <cp:lastModifiedBy>Спеціаліст з закупівель КОО ТЧХУ</cp:lastModifiedBy>
  <cp:revision>5</cp:revision>
  <dcterms:created xsi:type="dcterms:W3CDTF">2023-09-06T11:14:00Z</dcterms:created>
  <dcterms:modified xsi:type="dcterms:W3CDTF">2023-09-06T14:42:00Z</dcterms:modified>
</cp:coreProperties>
</file>